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+*xfs*pvs*lsu*cvA*xBj*tCi*stD*uxy*ohs*nnn*pBk*-</w:t>
            </w:r>
            <w:r>
              <w:rPr>
                <w:rFonts w:ascii="PDF417x" w:hAnsi="PDF417x"/>
                <w:sz w:val="24"/>
                <w:szCs w:val="24"/>
              </w:rPr>
              <w:br/>
              <w:t>+*yqw*krq*zeb*krE*ugB*dzb*Adx*snc*wFC*jus*zew*-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+*eDs*lyd*lyd*lyd*lyd*rEw*ofw*ocz*vyo*kez*zfE*-</w:t>
            </w:r>
            <w:r>
              <w:rPr>
                <w:rFonts w:ascii="PDF417x" w:hAnsi="PDF417x"/>
                <w:sz w:val="24"/>
                <w:szCs w:val="24"/>
              </w:rPr>
              <w:br/>
              <w:t>+*ftw*ECk*Fxw*lBg*ibq*cEC*vlE*DDn*kkf*rak*onA*-</w:t>
            </w:r>
            <w:r>
              <w:rPr>
                <w:rFonts w:ascii="PDF417x" w:hAnsi="PDF417x"/>
                <w:sz w:val="24"/>
                <w:szCs w:val="24"/>
              </w:rPr>
              <w:br/>
              <w:t>+*ftA*psc*zCr*sqc*Duj*ozb*ygl*gbt*viC*zim*uws*-</w:t>
            </w:r>
            <w:r>
              <w:rPr>
                <w:rFonts w:ascii="PDF417x" w:hAnsi="PDF417x"/>
                <w:sz w:val="24"/>
                <w:szCs w:val="24"/>
              </w:rPr>
              <w:br/>
              <w:t>+*xjq*Dqb*xrt*aEw*Byu*Atb*hky*vEz*ujo*Dqi*uzq*-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E39A208" w14:textId="57B6FCBA" w:rsidR="007F3DA7" w:rsidRDefault="007F3DA7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749119F">
            <wp:simplePos x="0" y="0"/>
            <wp:positionH relativeFrom="margin">
              <wp:align>left</wp:align>
            </wp:positionH>
            <wp:positionV relativeFrom="paragraph">
              <wp:posOffset>-438619</wp:posOffset>
            </wp:positionV>
            <wp:extent cx="430281" cy="570183"/>
            <wp:effectExtent l="0" t="0" r="8255" b="1905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" cy="5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21CD" w14:textId="7BD93AF0" w:rsidR="008C5FE5" w:rsidRPr="000F4FAB" w:rsidRDefault="00F239B7" w:rsidP="00B92D0F">
      <w:pPr>
        <w:jc w:val="both"/>
        <w:rPr>
          <w:rFonts w:ascii="Arial" w:eastAsia="Times New Roman" w:hAnsi="Arial" w:cs="Arial"/>
        </w:rPr>
      </w:pPr>
      <w:r w:rsidRPr="000F4FAB">
        <w:rPr>
          <w:rFonts w:ascii="Arial" w:eastAsia="Times New Roman" w:hAnsi="Arial" w:cs="Arial"/>
        </w:rPr>
        <w:t>REPUBLIKA HRVATSKA</w:t>
      </w:r>
    </w:p>
    <w:p w14:paraId="7E529F4F" w14:textId="3E468197" w:rsidR="00F239B7" w:rsidRPr="000F4FAB" w:rsidRDefault="00F239B7" w:rsidP="00B92D0F">
      <w:pPr>
        <w:jc w:val="both"/>
        <w:rPr>
          <w:rFonts w:ascii="Arial" w:eastAsia="Times New Roman" w:hAnsi="Arial" w:cs="Arial"/>
        </w:rPr>
      </w:pPr>
      <w:r w:rsidRPr="000F4FAB">
        <w:rPr>
          <w:rFonts w:ascii="Arial" w:eastAsia="Times New Roman" w:hAnsi="Arial" w:cs="Arial"/>
        </w:rPr>
        <w:t xml:space="preserve">SISAČKO-MOSLAVAČKA </w:t>
      </w:r>
      <w:r w:rsidR="007F3DA7" w:rsidRPr="000F4FAB">
        <w:rPr>
          <w:rFonts w:ascii="Arial" w:eastAsia="Times New Roman" w:hAnsi="Arial" w:cs="Arial"/>
        </w:rPr>
        <w:t>ŽUPANIJA</w:t>
      </w:r>
    </w:p>
    <w:p w14:paraId="1881CB8B" w14:textId="21F07527" w:rsidR="008C5FE5" w:rsidRPr="000F4FAB" w:rsidRDefault="00F239B7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0F4FAB">
        <w:rPr>
          <w:rFonts w:ascii="Arial" w:eastAsia="Times New Roman" w:hAnsi="Arial" w:cs="Arial"/>
          <w:noProof w:val="0"/>
          <w:color w:val="000000"/>
          <w:lang w:eastAsia="hr-HR"/>
        </w:rPr>
        <w:t>GRAD KUTINA</w:t>
      </w:r>
    </w:p>
    <w:p w14:paraId="0E0800A2" w14:textId="77777777" w:rsidR="000F4FAB" w:rsidRPr="000F4FAB" w:rsidRDefault="000F4FAB" w:rsidP="000F4FAB">
      <w:pPr>
        <w:jc w:val="both"/>
        <w:rPr>
          <w:rFonts w:ascii="Arial" w:eastAsia="Times New Roman" w:hAnsi="Arial" w:cs="Arial"/>
          <w:noProof w:val="0"/>
          <w:lang w:eastAsia="hr-HR"/>
        </w:rPr>
      </w:pPr>
      <w:r w:rsidRPr="000F4FAB">
        <w:rPr>
          <w:rFonts w:ascii="Arial" w:eastAsia="Times New Roman" w:hAnsi="Arial" w:cs="Arial"/>
          <w:noProof w:val="0"/>
          <w:lang w:eastAsia="hr-HR"/>
        </w:rPr>
        <w:t>UO ZA GOSPODARSTVO, PODUZETNIŠTVO I RAZVOJ</w:t>
      </w:r>
    </w:p>
    <w:p w14:paraId="67B11731" w14:textId="57311DEA" w:rsidR="00B92D0F" w:rsidRPr="000F4FAB" w:rsidRDefault="00C9578C" w:rsidP="00B92D0F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0F4FAB">
        <w:rPr>
          <w:rFonts w:ascii="Arial" w:eastAsia="Times New Roman" w:hAnsi="Arial" w:cs="Arial"/>
          <w:noProof w:val="0"/>
          <w:color w:val="000000"/>
          <w:lang w:eastAsia="hr-HR"/>
        </w:rPr>
        <w:t xml:space="preserve">KLASA: </w:t>
      </w:r>
      <w:r w:rsidR="00B92D0F" w:rsidRPr="000F4FAB">
        <w:rPr>
          <w:rFonts w:ascii="Arial" w:eastAsia="Times New Roman" w:hAnsi="Arial" w:cs="Arial"/>
          <w:noProof w:val="0"/>
          <w:color w:val="000000"/>
          <w:lang w:eastAsia="hr-HR"/>
        </w:rPr>
        <w:t>372-01/25-01/9</w:t>
      </w:r>
      <w:r w:rsidR="008C5FE5" w:rsidRPr="000F4FAB">
        <w:rPr>
          <w:rFonts w:ascii="Arial" w:eastAsia="Times New Roman" w:hAnsi="Arial" w:cs="Arial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0F4FAB" w:rsidRDefault="00C9578C" w:rsidP="00B92D0F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0F4FAB">
        <w:rPr>
          <w:rFonts w:ascii="Arial" w:eastAsia="Times New Roman" w:hAnsi="Arial" w:cs="Arial"/>
          <w:noProof w:val="0"/>
          <w:color w:val="000000"/>
          <w:lang w:eastAsia="hr-HR"/>
        </w:rPr>
        <w:t xml:space="preserve">URBROJ: </w:t>
      </w:r>
      <w:r w:rsidR="00B92D0F" w:rsidRPr="000F4FAB">
        <w:rPr>
          <w:rFonts w:ascii="Arial" w:eastAsia="Times New Roman" w:hAnsi="Arial" w:cs="Arial"/>
          <w:noProof w:val="0"/>
          <w:color w:val="000000"/>
          <w:lang w:eastAsia="hr-HR"/>
        </w:rPr>
        <w:t>2176-3-06-01/01-25-4</w:t>
      </w:r>
    </w:p>
    <w:p w14:paraId="4445648A" w14:textId="27D86D25" w:rsidR="00B92D0F" w:rsidRPr="000F4FAB" w:rsidRDefault="00F239B7" w:rsidP="00B92D0F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0F4FAB">
        <w:rPr>
          <w:rFonts w:ascii="Arial" w:eastAsia="Times New Roman" w:hAnsi="Arial" w:cs="Arial"/>
          <w:noProof w:val="0"/>
          <w:lang w:eastAsia="hr-HR"/>
        </w:rPr>
        <w:t>Kutina</w:t>
      </w:r>
      <w:r w:rsidR="00C9578C" w:rsidRPr="000F4FAB">
        <w:rPr>
          <w:rFonts w:ascii="Arial" w:eastAsia="Times New Roman" w:hAnsi="Arial" w:cs="Arial"/>
          <w:noProof w:val="0"/>
          <w:lang w:eastAsia="hr-HR"/>
        </w:rPr>
        <w:t>,</w:t>
      </w:r>
      <w:r w:rsidR="00C9578C" w:rsidRPr="000F4FAB">
        <w:rPr>
          <w:rFonts w:ascii="Arial" w:eastAsia="Times New Roman" w:hAnsi="Arial" w:cs="Arial"/>
          <w:noProof w:val="0"/>
          <w:color w:val="FF0000"/>
          <w:lang w:eastAsia="hr-HR"/>
        </w:rPr>
        <w:t xml:space="preserve"> </w:t>
      </w:r>
      <w:r w:rsidR="00B92D0F" w:rsidRPr="000F4FAB">
        <w:rPr>
          <w:rFonts w:ascii="Arial" w:eastAsia="Times New Roman" w:hAnsi="Arial" w:cs="Arial"/>
          <w:noProof w:val="0"/>
          <w:color w:val="000000"/>
          <w:lang w:eastAsia="hr-HR"/>
        </w:rPr>
        <w:t>2</w:t>
      </w:r>
      <w:r w:rsidR="000F4FAB">
        <w:rPr>
          <w:rFonts w:ascii="Arial" w:eastAsia="Times New Roman" w:hAnsi="Arial" w:cs="Arial"/>
          <w:noProof w:val="0"/>
          <w:color w:val="000000"/>
          <w:lang w:eastAsia="hr-HR"/>
        </w:rPr>
        <w:t>8</w:t>
      </w:r>
      <w:r w:rsidR="00B92D0F" w:rsidRPr="000F4FAB">
        <w:rPr>
          <w:rFonts w:ascii="Arial" w:eastAsia="Times New Roman" w:hAnsi="Arial" w:cs="Arial"/>
          <w:noProof w:val="0"/>
          <w:color w:val="000000"/>
          <w:lang w:eastAsia="hr-HR"/>
        </w:rPr>
        <w:t>.03.2025.</w:t>
      </w:r>
    </w:p>
    <w:p w14:paraId="51AE9230" w14:textId="77777777" w:rsidR="00D707B3" w:rsidRPr="000F4FAB" w:rsidRDefault="00D707B3" w:rsidP="00D707B3">
      <w:pPr>
        <w:jc w:val="right"/>
        <w:rPr>
          <w:rFonts w:ascii="Arial" w:eastAsia="Times New Roman" w:hAnsi="Arial" w:cs="Arial"/>
          <w:color w:val="000000"/>
          <w:lang w:eastAsia="hr-HR"/>
        </w:rPr>
      </w:pPr>
    </w:p>
    <w:p w14:paraId="1A1186BB" w14:textId="77777777" w:rsidR="000F4FAB" w:rsidRPr="000F4FAB" w:rsidRDefault="000F4FAB" w:rsidP="000F4FAB">
      <w:pPr>
        <w:jc w:val="both"/>
        <w:rPr>
          <w:rFonts w:ascii="Arial" w:hAnsi="Arial" w:cs="Arial"/>
          <w:b/>
          <w:bCs/>
          <w:color w:val="424242"/>
          <w:lang w:eastAsia="hr-HR"/>
        </w:rPr>
      </w:pPr>
      <w:r w:rsidRPr="000F4FAB">
        <w:rPr>
          <w:rFonts w:ascii="Arial" w:hAnsi="Arial" w:cs="Arial"/>
          <w:lang w:eastAsia="hr-HR"/>
        </w:rPr>
        <w:t xml:space="preserve">Na temelju Odluke o dodjeli nekretnina u vlasništvu Grada Kutine na korištenje udrugama („Službene novine“ Grada Kutine br. 3/16, 7/17, 2/18, </w:t>
      </w:r>
      <w:r w:rsidRPr="000F4FAB">
        <w:rPr>
          <w:rFonts w:ascii="Arial" w:hAnsi="Arial" w:cs="Arial"/>
        </w:rPr>
        <w:t xml:space="preserve">2/19 i 4/21, </w:t>
      </w:r>
      <w:r w:rsidRPr="000F4FAB">
        <w:rPr>
          <w:rFonts w:ascii="Arial" w:hAnsi="Arial" w:cs="Arial"/>
          <w:lang w:eastAsia="hr-HR"/>
        </w:rPr>
        <w:t xml:space="preserve">dalje: Odluka) i na temelju Pravilnika o kriterijima i mjerilima za bodovanje od dana 25.2.2019. (javno objavljen na mrežnim stranicama Grada Kutine), Grad Kutina objavljuje dana 28.03.2025. </w:t>
      </w:r>
      <w:r w:rsidRPr="000F4FAB">
        <w:rPr>
          <w:rFonts w:ascii="Arial" w:hAnsi="Arial" w:cs="Arial"/>
          <w:color w:val="424242"/>
          <w:lang w:eastAsia="hr-HR"/>
        </w:rPr>
        <w:t xml:space="preserve">godine </w:t>
      </w:r>
      <w:r w:rsidRPr="000F4FAB">
        <w:rPr>
          <w:rFonts w:ascii="Arial" w:hAnsi="Arial" w:cs="Arial"/>
          <w:color w:val="424242"/>
          <w:lang w:eastAsia="hr-HR"/>
        </w:rPr>
        <w:br/>
      </w:r>
    </w:p>
    <w:p w14:paraId="2D6A83C4" w14:textId="77777777" w:rsidR="000F4FAB" w:rsidRPr="000F4FAB" w:rsidRDefault="000F4FAB" w:rsidP="000F4FAB">
      <w:pPr>
        <w:spacing w:line="330" w:lineRule="atLeast"/>
        <w:jc w:val="center"/>
        <w:rPr>
          <w:rFonts w:ascii="Arial" w:hAnsi="Arial" w:cs="Arial"/>
          <w:b/>
          <w:bCs/>
          <w:color w:val="424242"/>
          <w:lang w:eastAsia="hr-HR"/>
        </w:rPr>
      </w:pPr>
      <w:r w:rsidRPr="000F4FAB">
        <w:rPr>
          <w:rFonts w:ascii="Arial" w:hAnsi="Arial" w:cs="Arial"/>
          <w:b/>
          <w:bCs/>
          <w:color w:val="424242"/>
          <w:lang w:eastAsia="hr-HR"/>
        </w:rPr>
        <w:t xml:space="preserve">JAVNI NATJEČAJ  </w:t>
      </w:r>
    </w:p>
    <w:p w14:paraId="6A4DC9E1" w14:textId="77777777" w:rsidR="000F4FAB" w:rsidRPr="000F4FAB" w:rsidRDefault="000F4FAB" w:rsidP="000F4FAB">
      <w:pPr>
        <w:spacing w:line="330" w:lineRule="atLeast"/>
        <w:jc w:val="center"/>
        <w:rPr>
          <w:rFonts w:ascii="Arial" w:hAnsi="Arial" w:cs="Arial"/>
          <w:b/>
          <w:bCs/>
          <w:color w:val="424242"/>
          <w:lang w:eastAsia="hr-HR"/>
        </w:rPr>
      </w:pPr>
      <w:r w:rsidRPr="000F4FAB">
        <w:rPr>
          <w:rFonts w:ascii="Arial" w:hAnsi="Arial" w:cs="Arial"/>
          <w:b/>
          <w:bCs/>
          <w:color w:val="424242"/>
          <w:lang w:eastAsia="hr-HR"/>
        </w:rPr>
        <w:t>ZA PODNOŠENJE PRIJAVA ZA DODJELU NEKRETNINA  </w:t>
      </w:r>
    </w:p>
    <w:p w14:paraId="45469A53" w14:textId="77777777" w:rsidR="000F4FAB" w:rsidRPr="000F4FAB" w:rsidRDefault="000F4FAB" w:rsidP="000F4FAB">
      <w:pPr>
        <w:spacing w:line="330" w:lineRule="atLeast"/>
        <w:jc w:val="center"/>
        <w:rPr>
          <w:rFonts w:ascii="Arial" w:hAnsi="Arial" w:cs="Arial"/>
          <w:b/>
          <w:bCs/>
          <w:color w:val="424242"/>
          <w:lang w:eastAsia="hr-HR"/>
        </w:rPr>
      </w:pPr>
      <w:r w:rsidRPr="000F4FAB">
        <w:rPr>
          <w:rFonts w:ascii="Arial" w:hAnsi="Arial" w:cs="Arial"/>
          <w:b/>
          <w:bCs/>
          <w:color w:val="424242"/>
          <w:lang w:eastAsia="hr-HR"/>
        </w:rPr>
        <w:t>U VLASNIŠTVU GRADA KUTINE NA KORIŠTENJE UDRUGAMA</w:t>
      </w:r>
    </w:p>
    <w:p w14:paraId="409B36F9" w14:textId="77777777" w:rsidR="000F4FAB" w:rsidRPr="000F4FAB" w:rsidRDefault="000F4FAB" w:rsidP="000F4FAB">
      <w:pPr>
        <w:spacing w:line="330" w:lineRule="atLeast"/>
        <w:ind w:hanging="142"/>
        <w:jc w:val="center"/>
        <w:rPr>
          <w:rFonts w:ascii="Arial" w:hAnsi="Arial" w:cs="Arial"/>
          <w:color w:val="424242"/>
          <w:lang w:eastAsia="hr-HR"/>
        </w:rPr>
      </w:pPr>
    </w:p>
    <w:p w14:paraId="071576A2" w14:textId="77777777" w:rsidR="000F4FAB" w:rsidRPr="000F4FAB" w:rsidRDefault="000F4FAB" w:rsidP="000F4FAB">
      <w:pPr>
        <w:numPr>
          <w:ilvl w:val="0"/>
          <w:numId w:val="5"/>
        </w:numPr>
        <w:ind w:left="284" w:hanging="284"/>
        <w:contextualSpacing/>
        <w:jc w:val="both"/>
        <w:rPr>
          <w:rFonts w:ascii="Arial" w:eastAsia="Times New Roman" w:hAnsi="Arial" w:cs="Arial"/>
          <w:noProof w:val="0"/>
          <w:color w:val="424242"/>
          <w:lang w:eastAsia="hr-HR"/>
        </w:rPr>
      </w:pPr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>Predmet javnog natječaja je poslovni prostor u vlasništvu Grada Kutine:</w:t>
      </w:r>
    </w:p>
    <w:p w14:paraId="5D74D9F9" w14:textId="459323D6" w:rsidR="000F4FAB" w:rsidRPr="000F4FAB" w:rsidRDefault="000F4FAB" w:rsidP="000F4FAB">
      <w:pPr>
        <w:ind w:left="705"/>
        <w:contextualSpacing/>
        <w:jc w:val="both"/>
        <w:rPr>
          <w:rFonts w:ascii="Arial" w:eastAsia="Times New Roman" w:hAnsi="Arial" w:cs="Arial"/>
          <w:noProof w:val="0"/>
          <w:lang w:eastAsia="hr-HR"/>
        </w:rPr>
      </w:pPr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 xml:space="preserve">u prizemlju poslovno-stambene zgrade </w:t>
      </w:r>
      <w:r w:rsidRPr="000F4FAB">
        <w:rPr>
          <w:rFonts w:ascii="Arial" w:eastAsia="Times New Roman" w:hAnsi="Arial" w:cs="Arial"/>
          <w:noProof w:val="0"/>
        </w:rPr>
        <w:t xml:space="preserve">u K. P. Krešimira IV u Kutini, izgrađene </w:t>
      </w:r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 xml:space="preserve">na k.č.br. 3626/1, upisane u </w:t>
      </w:r>
      <w:proofErr w:type="spellStart"/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>zk.ul</w:t>
      </w:r>
      <w:proofErr w:type="spellEnd"/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>. 7397 k.o. Kutina, suvlasnički dio 1/130 etažno vlasništvo (E-128) i to prostorij</w:t>
      </w:r>
      <w:r w:rsidR="005A6034">
        <w:rPr>
          <w:rFonts w:ascii="Arial" w:eastAsia="Times New Roman" w:hAnsi="Arial" w:cs="Arial"/>
          <w:noProof w:val="0"/>
          <w:color w:val="424242"/>
          <w:lang w:eastAsia="hr-HR"/>
        </w:rPr>
        <w:t>a</w:t>
      </w:r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 xml:space="preserve"> smješten</w:t>
      </w:r>
      <w:r w:rsidR="005A6034">
        <w:rPr>
          <w:rFonts w:ascii="Arial" w:eastAsia="Times New Roman" w:hAnsi="Arial" w:cs="Arial"/>
          <w:noProof w:val="0"/>
          <w:color w:val="424242"/>
          <w:lang w:eastAsia="hr-HR"/>
        </w:rPr>
        <w:t>a</w:t>
      </w:r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 xml:space="preserve"> na sjeverozapadnoj strani zgrade, </w:t>
      </w:r>
      <w:r w:rsidRPr="000F4FAB">
        <w:rPr>
          <w:rFonts w:ascii="Arial" w:eastAsia="Times New Roman" w:hAnsi="Arial" w:cs="Arial"/>
          <w:noProof w:val="0"/>
          <w:lang w:eastAsia="hr-HR"/>
        </w:rPr>
        <w:t>oznake P1</w:t>
      </w:r>
      <w:r w:rsidR="00DD302C">
        <w:rPr>
          <w:rFonts w:ascii="Arial" w:eastAsia="Times New Roman" w:hAnsi="Arial" w:cs="Arial"/>
          <w:noProof w:val="0"/>
          <w:lang w:eastAsia="hr-HR"/>
        </w:rPr>
        <w:t>7</w:t>
      </w:r>
      <w:r w:rsidRPr="000F4FAB">
        <w:rPr>
          <w:rFonts w:ascii="Arial" w:eastAsia="Times New Roman" w:hAnsi="Arial" w:cs="Arial"/>
          <w:noProof w:val="0"/>
          <w:lang w:eastAsia="hr-HR"/>
        </w:rPr>
        <w:t xml:space="preserve"> (površine 1</w:t>
      </w:r>
      <w:r w:rsidR="00DD302C">
        <w:rPr>
          <w:rFonts w:ascii="Arial" w:eastAsia="Times New Roman" w:hAnsi="Arial" w:cs="Arial"/>
          <w:noProof w:val="0"/>
          <w:lang w:eastAsia="hr-HR"/>
        </w:rPr>
        <w:t>5</w:t>
      </w:r>
      <w:r w:rsidRPr="000F4FAB">
        <w:rPr>
          <w:rFonts w:ascii="Arial" w:eastAsia="Times New Roman" w:hAnsi="Arial" w:cs="Arial"/>
          <w:noProof w:val="0"/>
          <w:lang w:eastAsia="hr-HR"/>
        </w:rPr>
        <w:t>,</w:t>
      </w:r>
      <w:r w:rsidR="00DD302C">
        <w:rPr>
          <w:rFonts w:ascii="Arial" w:eastAsia="Times New Roman" w:hAnsi="Arial" w:cs="Arial"/>
          <w:noProof w:val="0"/>
          <w:lang w:eastAsia="hr-HR"/>
        </w:rPr>
        <w:t>5</w:t>
      </w:r>
      <w:bookmarkStart w:id="1" w:name="_GoBack"/>
      <w:bookmarkEnd w:id="1"/>
      <w:r w:rsidRPr="000F4FAB">
        <w:rPr>
          <w:rFonts w:ascii="Arial" w:eastAsia="Times New Roman" w:hAnsi="Arial" w:cs="Arial"/>
          <w:noProof w:val="0"/>
          <w:lang w:eastAsia="hr-HR"/>
        </w:rPr>
        <w:t xml:space="preserve"> m</w:t>
      </w:r>
      <w:r w:rsidRPr="000F4FAB">
        <w:rPr>
          <w:rFonts w:ascii="Arial" w:eastAsia="Times New Roman" w:hAnsi="Arial" w:cs="Arial"/>
          <w:noProof w:val="0"/>
          <w:vertAlign w:val="superscript"/>
          <w:lang w:eastAsia="hr-HR"/>
        </w:rPr>
        <w:t>2</w:t>
      </w:r>
      <w:r w:rsidRPr="000F4FAB">
        <w:rPr>
          <w:rFonts w:ascii="Arial" w:eastAsia="Times New Roman" w:hAnsi="Arial" w:cs="Arial"/>
          <w:noProof w:val="0"/>
          <w:lang w:eastAsia="hr-HR"/>
        </w:rPr>
        <w:t>)</w:t>
      </w:r>
      <w:r w:rsidRPr="000F4FAB">
        <w:rPr>
          <w:rFonts w:ascii="Arial" w:eastAsia="Times New Roman" w:hAnsi="Arial" w:cs="Arial"/>
          <w:noProof w:val="0"/>
          <w:color w:val="424242"/>
          <w:lang w:eastAsia="hr-HR"/>
        </w:rPr>
        <w:t xml:space="preserve">, </w:t>
      </w:r>
      <w:r w:rsidRPr="000F4FAB">
        <w:rPr>
          <w:rFonts w:ascii="Arial" w:eastAsia="Times New Roman" w:hAnsi="Arial" w:cs="Arial"/>
          <w:noProof w:val="0"/>
          <w:lang w:eastAsia="hr-HR"/>
        </w:rPr>
        <w:t>prema grafičkom prikazu u privitku</w:t>
      </w:r>
      <w:r>
        <w:rPr>
          <w:rFonts w:ascii="Arial" w:eastAsia="Times New Roman" w:hAnsi="Arial" w:cs="Arial"/>
          <w:noProof w:val="0"/>
          <w:lang w:eastAsia="hr-HR"/>
        </w:rPr>
        <w:t>, u svrhu obavljanja djelatnosti udruga</w:t>
      </w:r>
    </w:p>
    <w:p w14:paraId="66DB1D57" w14:textId="77777777" w:rsidR="000F4FAB" w:rsidRPr="000F4FAB" w:rsidRDefault="000F4FAB" w:rsidP="000F4FAB">
      <w:pPr>
        <w:jc w:val="both"/>
        <w:rPr>
          <w:rFonts w:ascii="Arial" w:hAnsi="Arial" w:cs="Arial"/>
          <w:color w:val="424242"/>
          <w:lang w:eastAsia="hr-HR"/>
        </w:rPr>
      </w:pPr>
    </w:p>
    <w:p w14:paraId="7F01846B" w14:textId="77777777" w:rsidR="000F4FAB" w:rsidRPr="000F4FAB" w:rsidRDefault="000F4FAB" w:rsidP="000F4FAB">
      <w:pPr>
        <w:jc w:val="both"/>
        <w:rPr>
          <w:rFonts w:ascii="Arial" w:hAnsi="Arial" w:cs="Arial"/>
          <w:b/>
          <w:bCs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2.</w:t>
      </w:r>
      <w:r w:rsidRPr="000F4FAB">
        <w:rPr>
          <w:rFonts w:ascii="Arial" w:hAnsi="Arial" w:cs="Arial"/>
          <w:b/>
          <w:bCs/>
          <w:color w:val="424242"/>
          <w:lang w:eastAsia="hr-HR"/>
        </w:rPr>
        <w:t xml:space="preserve"> Rok za podnošenje prijava:  09.04.2025. godine (bez obzira na način dostave) i teče od dana objave oglasa na Oglasnoj ploči Grada Kutine i internetskim stranicama Grada Kutine, odnosno od dana 28.03.2025. godine. </w:t>
      </w:r>
    </w:p>
    <w:p w14:paraId="7841F9B3" w14:textId="77777777" w:rsidR="000F4FAB" w:rsidRPr="000F4FAB" w:rsidRDefault="000F4FAB" w:rsidP="000F4FAB">
      <w:pPr>
        <w:widowControl w:val="0"/>
        <w:autoSpaceDE w:val="0"/>
        <w:autoSpaceDN w:val="0"/>
        <w:adjustRightInd w:val="0"/>
        <w:spacing w:line="257" w:lineRule="auto"/>
        <w:ind w:right="128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b/>
          <w:bCs/>
          <w:color w:val="424242"/>
          <w:lang w:eastAsia="hr-HR"/>
        </w:rPr>
        <w:br/>
      </w:r>
      <w:r w:rsidRPr="000F4FAB">
        <w:rPr>
          <w:rFonts w:ascii="Arial" w:hAnsi="Arial" w:cs="Arial"/>
          <w:color w:val="424242"/>
          <w:lang w:eastAsia="hr-HR"/>
        </w:rPr>
        <w:t xml:space="preserve">3. </w:t>
      </w:r>
      <w:r w:rsidRPr="000F4FAB">
        <w:rPr>
          <w:rFonts w:ascii="Arial" w:hAnsi="Arial" w:cs="Arial"/>
          <w:lang w:eastAsia="hr-HR"/>
        </w:rPr>
        <w:t xml:space="preserve">Prijave na natječaj sa dokumentacijom se podnose elektronički (adrese e-pošte: </w:t>
      </w:r>
      <w:r w:rsidRPr="000F4FAB">
        <w:rPr>
          <w:rFonts w:ascii="Arial" w:hAnsi="Arial" w:cs="Arial"/>
          <w:u w:val="single"/>
          <w:lang w:eastAsia="hr-HR"/>
        </w:rPr>
        <w:t>juretic@kutina.hr</w:t>
      </w:r>
      <w:r w:rsidRPr="000F4FAB">
        <w:rPr>
          <w:rFonts w:ascii="Arial" w:hAnsi="Arial" w:cs="Arial"/>
          <w:lang w:eastAsia="hr-HR"/>
        </w:rPr>
        <w:t>) ili pisanim putem-u zatvorenoj omotnici, s naznakom "Ne otvaraj - Javni natječaj za dodjelu nekretnina na korištenje udrugama" preporučeno poštom ili u pisarnicu Grada Kutine.</w:t>
      </w:r>
    </w:p>
    <w:p w14:paraId="1615398C" w14:textId="77777777" w:rsidR="000F4FAB" w:rsidRPr="000F4FAB" w:rsidRDefault="000F4FAB" w:rsidP="000F4FAB">
      <w:pPr>
        <w:widowControl w:val="0"/>
        <w:autoSpaceDE w:val="0"/>
        <w:autoSpaceDN w:val="0"/>
        <w:adjustRightInd w:val="0"/>
        <w:spacing w:line="257" w:lineRule="auto"/>
        <w:ind w:right="128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 xml:space="preserve"> </w:t>
      </w:r>
    </w:p>
    <w:p w14:paraId="474D6A87" w14:textId="77777777" w:rsidR="000F4FAB" w:rsidRPr="000F4FAB" w:rsidRDefault="000F4FAB" w:rsidP="000F4FAB">
      <w:pPr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4. </w:t>
      </w:r>
      <w:r w:rsidRPr="000F4FAB">
        <w:rPr>
          <w:rFonts w:ascii="Arial" w:hAnsi="Arial" w:cs="Arial"/>
          <w:lang w:eastAsia="hr-HR"/>
        </w:rPr>
        <w:t>Podnositelji, čije su prijave podnesene izvan natječajnog roka ili su nepotpune, kao i one koje ne ispunjavaju uvjete određene natječajem, neće biti uvrštene na listu prvenstva.</w:t>
      </w:r>
    </w:p>
    <w:p w14:paraId="7FFC9F7F" w14:textId="77777777" w:rsidR="000F4FAB" w:rsidRPr="000F4FAB" w:rsidRDefault="000F4FAB" w:rsidP="000F4FAB">
      <w:pPr>
        <w:spacing w:line="330" w:lineRule="atLeast"/>
        <w:jc w:val="both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5. Javni natječaj objavljen je na mrežnim stranicama Grada Kutine </w:t>
      </w:r>
      <w:hyperlink r:id="rId7" w:history="1">
        <w:r w:rsidRPr="000F4FAB">
          <w:rPr>
            <w:rStyle w:val="Hiperveza"/>
            <w:rFonts w:ascii="Arial" w:hAnsi="Arial" w:cs="Arial"/>
            <w:lang w:eastAsia="hr-HR"/>
          </w:rPr>
          <w:t>www.kutina.hr</w:t>
        </w:r>
      </w:hyperlink>
      <w:r w:rsidRPr="000F4FAB">
        <w:rPr>
          <w:rFonts w:ascii="Arial" w:hAnsi="Arial" w:cs="Arial"/>
          <w:color w:val="424242"/>
          <w:lang w:eastAsia="hr-HR"/>
        </w:rPr>
        <w:t xml:space="preserve"> i Oglasnoj ploči Grada Kutine.</w:t>
      </w:r>
    </w:p>
    <w:p w14:paraId="197FBEE7" w14:textId="77777777" w:rsidR="000F4FAB" w:rsidRPr="000F4FAB" w:rsidRDefault="000F4FAB" w:rsidP="000F4FAB">
      <w:pPr>
        <w:spacing w:line="330" w:lineRule="atLeast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br/>
      </w:r>
      <w:r w:rsidRPr="000F4FAB">
        <w:rPr>
          <w:rFonts w:ascii="Arial" w:hAnsi="Arial" w:cs="Arial"/>
          <w:b/>
          <w:bCs/>
          <w:color w:val="424242"/>
          <w:lang w:eastAsia="hr-HR"/>
        </w:rPr>
        <w:t>OPĆI UVJETI ZA PODNOŠENJE PRIJAVA</w:t>
      </w:r>
    </w:p>
    <w:p w14:paraId="54CB6FD2" w14:textId="77777777" w:rsidR="000F4FAB" w:rsidRPr="000F4FAB" w:rsidRDefault="000F4FAB" w:rsidP="000F4FAB">
      <w:pPr>
        <w:shd w:val="clear" w:color="auto" w:fill="FFFFFF"/>
        <w:adjustRightInd w:val="0"/>
        <w:spacing w:before="100" w:beforeAutospacing="1" w:after="100" w:afterAutospacing="1"/>
        <w:ind w:left="426" w:hanging="426"/>
        <w:jc w:val="both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6.  Pravo na podnošenje prijave imaju organizacije civilnog društva (udruge, zaklade, fundacije, umjetničke organizacije te ustanove koje nisu osnovane kao javne ustanove niti radi stjecanja dobiti) koje udovoljavaju sljedećim osnovnim mjerilima:</w:t>
      </w:r>
    </w:p>
    <w:p w14:paraId="1B8DA535" w14:textId="77777777" w:rsidR="000F4FAB" w:rsidRPr="000F4FAB" w:rsidRDefault="000F4FAB" w:rsidP="000F4FAB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 xml:space="preserve">udruga mora biti upisana u Registar udruga Republike Hrvatske ili u drugi odgovarajući registar i imati registrirano sjedište u Gradu Kutini </w:t>
      </w:r>
    </w:p>
    <w:p w14:paraId="24079488" w14:textId="77777777" w:rsidR="000F4FAB" w:rsidRPr="000F4FAB" w:rsidRDefault="000F4FAB" w:rsidP="000F4FAB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udruga mora biti upisana u Registar neprofitnih organizacija;</w:t>
      </w:r>
    </w:p>
    <w:p w14:paraId="51D9FAAD" w14:textId="77777777" w:rsidR="000F4FAB" w:rsidRPr="000F4FAB" w:rsidRDefault="000F4FAB" w:rsidP="000F4FAB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udruga mora uredno plaćati doprinose i poreze te druga davanja prema državnom proračuni i proračunu Grada Kutine;</w:t>
      </w:r>
    </w:p>
    <w:p w14:paraId="6FA93D01" w14:textId="558F0CB9" w:rsidR="000F4FAB" w:rsidRPr="000F4FAB" w:rsidRDefault="000F4FAB" w:rsidP="00911312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udruga mora imati organizacijske kapacitete i ljudske resurse za provedbu aktivnosti;</w:t>
      </w:r>
    </w:p>
    <w:p w14:paraId="4A965376" w14:textId="66E9E8B6" w:rsidR="002B65FA" w:rsidRDefault="000F4FAB" w:rsidP="000F4FAB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mora voditi transparentno financijsko poslovanje;</w:t>
      </w:r>
    </w:p>
    <w:p w14:paraId="36916F60" w14:textId="77777777" w:rsidR="002B65FA" w:rsidRDefault="002B65FA">
      <w:pPr>
        <w:rPr>
          <w:rFonts w:ascii="Arial" w:eastAsia="Times New Roman" w:hAnsi="Arial" w:cs="Arial"/>
          <w:noProof w:val="0"/>
          <w:lang w:eastAsia="hr-HR"/>
        </w:rPr>
      </w:pPr>
      <w:r>
        <w:rPr>
          <w:rFonts w:ascii="Arial" w:hAnsi="Arial" w:cs="Arial"/>
          <w:lang w:eastAsia="hr-HR"/>
        </w:rPr>
        <w:br w:type="page"/>
      </w:r>
    </w:p>
    <w:p w14:paraId="3E34753A" w14:textId="1A6FFCBB" w:rsidR="000F4FAB" w:rsidRPr="005A6034" w:rsidRDefault="000F4FAB" w:rsidP="00352AA9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5A6034">
        <w:rPr>
          <w:rFonts w:ascii="Arial" w:hAnsi="Arial" w:cs="Arial"/>
          <w:lang w:eastAsia="hr-HR"/>
        </w:rPr>
        <w:lastRenderedPageBreak/>
        <w:t>da se protiv udruge, odnosno osobe ovlaštene za zastupanje udruge ne vodi kazneni postupak i da nije pravomoćno osuđena za prekršaj ili kazneno djelo iz članka 48. Uredbe</w:t>
      </w:r>
    </w:p>
    <w:p w14:paraId="771674E7" w14:textId="77777777" w:rsidR="000F4FAB" w:rsidRPr="000F4FAB" w:rsidRDefault="000F4FAB" w:rsidP="000F4FAB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aktivnosti se moraju provoditi na području Grada Kutine;</w:t>
      </w:r>
    </w:p>
    <w:p w14:paraId="338FC5DE" w14:textId="77777777" w:rsidR="000F4FAB" w:rsidRPr="000F4FAB" w:rsidRDefault="000F4FAB" w:rsidP="000F4FAB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prijava na natječaj mora sadržavati sve podatke, dokumentaciju određenu natječajnom dokumentacijom;</w:t>
      </w:r>
    </w:p>
    <w:p w14:paraId="2DA6AA8B" w14:textId="77777777" w:rsidR="000F4FAB" w:rsidRPr="000F4FAB" w:rsidRDefault="000F4FAB" w:rsidP="000F4FAB">
      <w:pPr>
        <w:pStyle w:val="Odlomakpopisa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udruga mora uredno ispunjavati obveze iz svih prethodno sklopljenih ugovora o korištenju nekretnine.</w:t>
      </w:r>
    </w:p>
    <w:p w14:paraId="6DE9689D" w14:textId="77777777" w:rsidR="000F4FAB" w:rsidRPr="000F4FAB" w:rsidRDefault="000F4FAB" w:rsidP="000F4FAB">
      <w:pPr>
        <w:ind w:firstLine="284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7.  Neće se razmatrati prijave: </w:t>
      </w:r>
    </w:p>
    <w:p w14:paraId="2E5F523C" w14:textId="77777777" w:rsidR="000F4FAB" w:rsidRPr="000F4FAB" w:rsidRDefault="000F4FAB" w:rsidP="000F4FAB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organizacija civilnog društva koje su dužnici po osnovi davanja </w:t>
      </w:r>
      <w:r w:rsidRPr="000F4FAB">
        <w:rPr>
          <w:rFonts w:ascii="Arial" w:hAnsi="Arial" w:cs="Arial"/>
          <w:lang w:eastAsia="hr-HR"/>
        </w:rPr>
        <w:t>prema državnom proračuni i proračunu Grada Kutine</w:t>
      </w:r>
    </w:p>
    <w:p w14:paraId="19E2A3BD" w14:textId="77777777" w:rsidR="000F4FAB" w:rsidRPr="000F4FAB" w:rsidRDefault="000F4FAB" w:rsidP="000F4FAB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udruga koje nisu uskladile Statut sa Zakonom o udrugama ili nisu predale zahtjev za usklađivanje statuta nadležnom uredu državne uprave</w:t>
      </w:r>
    </w:p>
    <w:p w14:paraId="26B03844" w14:textId="77777777" w:rsidR="000F4FAB" w:rsidRPr="000F4FAB" w:rsidRDefault="000F4FAB" w:rsidP="000F4FAB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organizacija civilnog društva koje nema transparentno poslovanje;</w:t>
      </w:r>
    </w:p>
    <w:p w14:paraId="516B61CB" w14:textId="77777777" w:rsidR="000F4FAB" w:rsidRPr="000F4FAB" w:rsidRDefault="000F4FAB" w:rsidP="000F4FAB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koje nisu podnesene u roku nisu potpune ili ne ispunjavaju uvjete iz javnog natječaja.</w:t>
      </w:r>
    </w:p>
    <w:p w14:paraId="1F938177" w14:textId="77777777" w:rsidR="000F4FAB" w:rsidRPr="000F4FAB" w:rsidRDefault="000F4FAB" w:rsidP="000F4FAB">
      <w:pPr>
        <w:pStyle w:val="Odlomakpopisa"/>
        <w:spacing w:before="100" w:beforeAutospacing="1" w:after="100" w:afterAutospacing="1" w:line="240" w:lineRule="auto"/>
        <w:ind w:left="420"/>
        <w:rPr>
          <w:rFonts w:ascii="Arial" w:hAnsi="Arial" w:cs="Arial"/>
          <w:color w:val="424242"/>
          <w:lang w:eastAsia="hr-HR"/>
        </w:rPr>
      </w:pPr>
    </w:p>
    <w:p w14:paraId="78DA681A" w14:textId="77777777" w:rsidR="000F4FAB" w:rsidRPr="000F4FAB" w:rsidRDefault="000F4FAB" w:rsidP="000F4FAB">
      <w:pPr>
        <w:pStyle w:val="Odlomakpopisa"/>
        <w:spacing w:before="100" w:beforeAutospacing="1" w:after="100" w:afterAutospacing="1" w:line="240" w:lineRule="auto"/>
        <w:ind w:left="420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Ponuditelj je obvezan ispuniti navedene uvjete.</w:t>
      </w:r>
    </w:p>
    <w:p w14:paraId="6DD89E49" w14:textId="77777777" w:rsidR="000F4FAB" w:rsidRPr="000F4FAB" w:rsidRDefault="000F4FAB" w:rsidP="000F4FAB">
      <w:pPr>
        <w:pStyle w:val="Odlomakpopisa"/>
        <w:spacing w:before="100" w:beforeAutospacing="1" w:after="100" w:afterAutospacing="1" w:line="240" w:lineRule="auto"/>
        <w:ind w:left="420" w:hanging="420"/>
        <w:rPr>
          <w:rFonts w:ascii="Arial" w:hAnsi="Arial" w:cs="Arial"/>
          <w:color w:val="424242"/>
          <w:lang w:eastAsia="hr-HR"/>
        </w:rPr>
      </w:pPr>
    </w:p>
    <w:p w14:paraId="2A3D45A4" w14:textId="77777777" w:rsidR="000F4FAB" w:rsidRPr="000F4FAB" w:rsidRDefault="000F4FAB" w:rsidP="000F4FAB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Grad Kutina do zaključenja ugovora pridržava pravo poništenja natječaja za svaki od prethodno navedenih poslovnih prostora i neprihvaćanja niti jedne prijave. </w:t>
      </w:r>
    </w:p>
    <w:p w14:paraId="0BA56672" w14:textId="77777777" w:rsidR="000F4FAB" w:rsidRPr="000F4FAB" w:rsidRDefault="000F4FAB" w:rsidP="000F4FAB">
      <w:pPr>
        <w:spacing w:line="330" w:lineRule="atLeast"/>
        <w:rPr>
          <w:rFonts w:ascii="Arial" w:hAnsi="Arial" w:cs="Arial"/>
          <w:b/>
          <w:bCs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 </w:t>
      </w:r>
      <w:r w:rsidRPr="000F4FAB">
        <w:rPr>
          <w:rFonts w:ascii="Arial" w:hAnsi="Arial" w:cs="Arial"/>
          <w:color w:val="424242"/>
          <w:lang w:eastAsia="hr-HR"/>
        </w:rPr>
        <w:br/>
      </w:r>
      <w:r w:rsidRPr="000F4FAB">
        <w:rPr>
          <w:rFonts w:ascii="Arial" w:hAnsi="Arial" w:cs="Arial"/>
          <w:b/>
          <w:bCs/>
          <w:color w:val="424242"/>
          <w:lang w:eastAsia="hr-HR"/>
        </w:rPr>
        <w:t>SADRŽAJ PRIJAVE</w:t>
      </w:r>
    </w:p>
    <w:p w14:paraId="6357C9ED" w14:textId="77777777" w:rsidR="000F4FAB" w:rsidRPr="000F4FAB" w:rsidRDefault="000F4FAB" w:rsidP="000F4FAB">
      <w:pPr>
        <w:spacing w:line="330" w:lineRule="atLeast"/>
        <w:rPr>
          <w:rFonts w:ascii="Arial" w:hAnsi="Arial" w:cs="Arial"/>
          <w:color w:val="424242"/>
          <w:lang w:eastAsia="hr-HR"/>
        </w:rPr>
      </w:pPr>
    </w:p>
    <w:p w14:paraId="39EA70E0" w14:textId="77777777" w:rsidR="000F4FAB" w:rsidRPr="000F4FAB" w:rsidRDefault="000F4FAB" w:rsidP="000F4FAB">
      <w:pPr>
        <w:pStyle w:val="Odlomakpopis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57" w:lineRule="auto"/>
        <w:ind w:right="128"/>
        <w:jc w:val="both"/>
        <w:rPr>
          <w:rFonts w:ascii="Arial" w:hAnsi="Arial" w:cs="Arial"/>
          <w:w w:val="103"/>
        </w:rPr>
      </w:pPr>
      <w:r w:rsidRPr="000F4FAB">
        <w:rPr>
          <w:rFonts w:ascii="Arial" w:hAnsi="Arial" w:cs="Arial"/>
          <w:color w:val="424242"/>
          <w:lang w:eastAsia="hr-HR"/>
        </w:rPr>
        <w:t>Pisana prijava za dodjelu na korištenje s potrebnim prilozima podnosi se na </w:t>
      </w:r>
      <w:hyperlink r:id="rId8" w:tgtFrame="_blank" w:history="1">
        <w:r w:rsidRPr="000F4FAB">
          <w:rPr>
            <w:rFonts w:ascii="Arial" w:hAnsi="Arial" w:cs="Arial"/>
            <w:b/>
            <w:bCs/>
            <w:color w:val="424242"/>
            <w:u w:val="single"/>
            <w:lang w:eastAsia="hr-HR"/>
          </w:rPr>
          <w:t>Obrascu prijave na javni natječaj</w:t>
        </w:r>
      </w:hyperlink>
      <w:r w:rsidRPr="000F4FAB">
        <w:rPr>
          <w:rFonts w:ascii="Arial" w:hAnsi="Arial" w:cs="Arial"/>
          <w:color w:val="424242"/>
          <w:lang w:eastAsia="hr-HR"/>
        </w:rPr>
        <w:t xml:space="preserve"> (objavljen na mrežnim stranicama Grada Kutine, kao prilog ovog javnog natječaja) i s priloženim dokazima o ispunjavanju kriterija u utvrđenom roku. </w:t>
      </w:r>
      <w:r w:rsidRPr="000F4FAB">
        <w:rPr>
          <w:rFonts w:ascii="Arial" w:hAnsi="Arial" w:cs="Arial"/>
        </w:rPr>
        <w:t>Prijava</w:t>
      </w:r>
      <w:r w:rsidRPr="000F4FAB">
        <w:rPr>
          <w:rFonts w:ascii="Arial" w:hAnsi="Arial" w:cs="Arial"/>
          <w:spacing w:val="33"/>
        </w:rPr>
        <w:t xml:space="preserve"> </w:t>
      </w:r>
      <w:r w:rsidRPr="000F4FAB">
        <w:rPr>
          <w:rFonts w:ascii="Arial" w:hAnsi="Arial" w:cs="Arial"/>
        </w:rPr>
        <w:t>i</w:t>
      </w:r>
      <w:r w:rsidRPr="000F4FAB">
        <w:rPr>
          <w:rFonts w:ascii="Arial" w:hAnsi="Arial" w:cs="Arial"/>
          <w:spacing w:val="10"/>
        </w:rPr>
        <w:t xml:space="preserve"> </w:t>
      </w:r>
      <w:r w:rsidRPr="000F4FAB">
        <w:rPr>
          <w:rFonts w:ascii="Arial" w:hAnsi="Arial" w:cs="Arial"/>
        </w:rPr>
        <w:t>svi</w:t>
      </w:r>
      <w:r w:rsidRPr="000F4FAB">
        <w:rPr>
          <w:rFonts w:ascii="Arial" w:hAnsi="Arial" w:cs="Arial"/>
          <w:spacing w:val="20"/>
        </w:rPr>
        <w:t xml:space="preserve"> </w:t>
      </w:r>
      <w:r w:rsidRPr="000F4FAB">
        <w:rPr>
          <w:rFonts w:ascii="Arial" w:hAnsi="Arial" w:cs="Arial"/>
        </w:rPr>
        <w:t>obrasci</w:t>
      </w:r>
      <w:r w:rsidRPr="000F4FAB">
        <w:rPr>
          <w:rFonts w:ascii="Arial" w:hAnsi="Arial" w:cs="Arial"/>
          <w:spacing w:val="36"/>
        </w:rPr>
        <w:t xml:space="preserve"> </w:t>
      </w:r>
      <w:r w:rsidRPr="000F4FAB">
        <w:rPr>
          <w:rFonts w:ascii="Arial" w:hAnsi="Arial" w:cs="Arial"/>
        </w:rPr>
        <w:t xml:space="preserve">moraju </w:t>
      </w:r>
      <w:r w:rsidRPr="000F4FAB">
        <w:rPr>
          <w:rFonts w:ascii="Arial" w:hAnsi="Arial" w:cs="Arial"/>
          <w:spacing w:val="2"/>
        </w:rPr>
        <w:t xml:space="preserve"> </w:t>
      </w:r>
      <w:r w:rsidRPr="000F4FAB">
        <w:rPr>
          <w:rFonts w:ascii="Arial" w:hAnsi="Arial" w:cs="Arial"/>
        </w:rPr>
        <w:t>biti</w:t>
      </w:r>
      <w:r w:rsidRPr="000F4FAB">
        <w:rPr>
          <w:rFonts w:ascii="Arial" w:hAnsi="Arial" w:cs="Arial"/>
          <w:spacing w:val="18"/>
        </w:rPr>
        <w:t xml:space="preserve"> </w:t>
      </w:r>
      <w:r w:rsidRPr="000F4FAB">
        <w:rPr>
          <w:rFonts w:ascii="Arial" w:hAnsi="Arial" w:cs="Arial"/>
        </w:rPr>
        <w:t>potpisani</w:t>
      </w:r>
      <w:r w:rsidRPr="000F4FAB">
        <w:rPr>
          <w:rFonts w:ascii="Arial" w:hAnsi="Arial" w:cs="Arial"/>
          <w:spacing w:val="51"/>
        </w:rPr>
        <w:t xml:space="preserve"> </w:t>
      </w:r>
      <w:r w:rsidRPr="000F4FAB">
        <w:rPr>
          <w:rFonts w:ascii="Arial" w:hAnsi="Arial" w:cs="Arial"/>
        </w:rPr>
        <w:t>od</w:t>
      </w:r>
      <w:r w:rsidRPr="000F4FAB">
        <w:rPr>
          <w:rFonts w:ascii="Arial" w:hAnsi="Arial" w:cs="Arial"/>
          <w:spacing w:val="17"/>
        </w:rPr>
        <w:t xml:space="preserve"> </w:t>
      </w:r>
      <w:r w:rsidRPr="000F4FAB">
        <w:rPr>
          <w:rFonts w:ascii="Arial" w:hAnsi="Arial" w:cs="Arial"/>
        </w:rPr>
        <w:t>strane</w:t>
      </w:r>
      <w:r w:rsidRPr="000F4FAB">
        <w:rPr>
          <w:rFonts w:ascii="Arial" w:hAnsi="Arial" w:cs="Arial"/>
          <w:spacing w:val="24"/>
        </w:rPr>
        <w:t xml:space="preserve"> </w:t>
      </w:r>
      <w:r w:rsidRPr="000F4FAB">
        <w:rPr>
          <w:rFonts w:ascii="Arial" w:hAnsi="Arial" w:cs="Arial"/>
        </w:rPr>
        <w:t>osobe</w:t>
      </w:r>
      <w:r w:rsidRPr="000F4FAB">
        <w:rPr>
          <w:rFonts w:ascii="Arial" w:hAnsi="Arial" w:cs="Arial"/>
          <w:spacing w:val="45"/>
        </w:rPr>
        <w:t xml:space="preserve"> </w:t>
      </w:r>
      <w:r w:rsidRPr="000F4FAB">
        <w:rPr>
          <w:rFonts w:ascii="Arial" w:hAnsi="Arial" w:cs="Arial"/>
        </w:rPr>
        <w:t>ovlaštene</w:t>
      </w:r>
      <w:r w:rsidRPr="000F4FAB">
        <w:rPr>
          <w:rFonts w:ascii="Arial" w:hAnsi="Arial" w:cs="Arial"/>
          <w:spacing w:val="52"/>
        </w:rPr>
        <w:t xml:space="preserve"> </w:t>
      </w:r>
      <w:r w:rsidRPr="000F4FAB">
        <w:rPr>
          <w:rFonts w:ascii="Arial" w:hAnsi="Arial" w:cs="Arial"/>
        </w:rPr>
        <w:t>za</w:t>
      </w:r>
      <w:r w:rsidRPr="000F4FAB">
        <w:rPr>
          <w:rFonts w:ascii="Arial" w:hAnsi="Arial" w:cs="Arial"/>
          <w:spacing w:val="38"/>
        </w:rPr>
        <w:t xml:space="preserve"> </w:t>
      </w:r>
      <w:r w:rsidRPr="000F4FAB">
        <w:rPr>
          <w:rFonts w:ascii="Arial" w:hAnsi="Arial" w:cs="Arial"/>
        </w:rPr>
        <w:t>zastupanje</w:t>
      </w:r>
      <w:r w:rsidRPr="000F4FAB">
        <w:rPr>
          <w:rFonts w:ascii="Arial" w:hAnsi="Arial" w:cs="Arial"/>
          <w:spacing w:val="56"/>
        </w:rPr>
        <w:t xml:space="preserve"> </w:t>
      </w:r>
      <w:r w:rsidRPr="000F4FAB">
        <w:rPr>
          <w:rFonts w:ascii="Arial" w:hAnsi="Arial" w:cs="Arial"/>
          <w:w w:val="156"/>
        </w:rPr>
        <w:t>i</w:t>
      </w:r>
      <w:r w:rsidRPr="000F4FAB">
        <w:rPr>
          <w:rFonts w:ascii="Arial" w:hAnsi="Arial" w:cs="Arial"/>
          <w:spacing w:val="-42"/>
          <w:w w:val="156"/>
        </w:rPr>
        <w:t xml:space="preserve"> </w:t>
      </w:r>
      <w:r w:rsidRPr="000F4FAB">
        <w:rPr>
          <w:rFonts w:ascii="Arial" w:hAnsi="Arial" w:cs="Arial"/>
          <w:w w:val="104"/>
        </w:rPr>
        <w:t xml:space="preserve">ovjereni </w:t>
      </w:r>
      <w:r w:rsidRPr="000F4FAB">
        <w:rPr>
          <w:rFonts w:ascii="Arial" w:hAnsi="Arial" w:cs="Arial"/>
        </w:rPr>
        <w:t>pečatom</w:t>
      </w:r>
      <w:r w:rsidRPr="000F4FAB">
        <w:rPr>
          <w:rFonts w:ascii="Arial" w:hAnsi="Arial" w:cs="Arial"/>
          <w:spacing w:val="36"/>
        </w:rPr>
        <w:t xml:space="preserve"> </w:t>
      </w:r>
      <w:r w:rsidRPr="000F4FAB">
        <w:rPr>
          <w:rFonts w:ascii="Arial" w:hAnsi="Arial" w:cs="Arial"/>
          <w:w w:val="103"/>
        </w:rPr>
        <w:t>organizacije.</w:t>
      </w:r>
    </w:p>
    <w:p w14:paraId="71F90ACD" w14:textId="77777777" w:rsidR="000F4FAB" w:rsidRPr="000F4FAB" w:rsidRDefault="000F4FAB" w:rsidP="000F4FAB">
      <w:pPr>
        <w:pStyle w:val="Odlomakpopisa"/>
        <w:widowControl w:val="0"/>
        <w:autoSpaceDE w:val="0"/>
        <w:autoSpaceDN w:val="0"/>
        <w:adjustRightInd w:val="0"/>
        <w:spacing w:after="0" w:line="257" w:lineRule="auto"/>
        <w:ind w:left="426" w:right="128" w:hanging="426"/>
        <w:jc w:val="both"/>
        <w:rPr>
          <w:rFonts w:ascii="Arial" w:hAnsi="Arial" w:cs="Arial"/>
        </w:rPr>
      </w:pPr>
    </w:p>
    <w:p w14:paraId="7A205AF9" w14:textId="77777777" w:rsidR="000F4FAB" w:rsidRPr="000F4FAB" w:rsidRDefault="000F4FAB" w:rsidP="000F4FA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 Prijava za dodjelu nekretnine na korištenje sadrži potrebne informacije i dokaze da organizacija civilnog društva ispunjava osnovne kriterije za dodjelu nekretnine u vlasništvu Republike Hrvatske na korištenje kako slijedi: </w:t>
      </w:r>
    </w:p>
    <w:p w14:paraId="464EF014" w14:textId="77777777" w:rsidR="000F4FAB" w:rsidRPr="000F4FAB" w:rsidRDefault="000F4FAB" w:rsidP="000F4FAB">
      <w:pPr>
        <w:pStyle w:val="Odlomakpopisa"/>
        <w:rPr>
          <w:rFonts w:ascii="Arial" w:hAnsi="Arial" w:cs="Arial"/>
          <w:color w:val="424242"/>
          <w:lang w:eastAsia="hr-HR"/>
        </w:rPr>
      </w:pPr>
    </w:p>
    <w:p w14:paraId="5D5CFF36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izvadak iz matičnog registra u koji je udruga upisana (ispis internetske stranice);</w:t>
      </w:r>
    </w:p>
    <w:p w14:paraId="53B7B38D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dokaz o upisu u Registar neprofitnih organizacija (ispis internetske stranice RNO-a);</w:t>
      </w:r>
    </w:p>
    <w:p w14:paraId="49700881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presliku statuta, sa svim izmjenama i dopunama;</w:t>
      </w:r>
    </w:p>
    <w:p w14:paraId="6A03265C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potvrdu Porezne uprave o stanju duga po osnovi javnih davanja o kojima službenu evidenciju vodi Porezna uprava, ne starija od 30 dana od objave javnog natječaja;</w:t>
      </w:r>
    </w:p>
    <w:p w14:paraId="15E38E09" w14:textId="77777777" w:rsidR="000F4FAB" w:rsidRPr="000F4FAB" w:rsidRDefault="000F4FAB" w:rsidP="000F4FAB">
      <w:pPr>
        <w:pStyle w:val="Odlomakpopisa"/>
        <w:widowControl w:val="0"/>
        <w:numPr>
          <w:ilvl w:val="0"/>
          <w:numId w:val="3"/>
        </w:numPr>
        <w:tabs>
          <w:tab w:val="left" w:pos="993"/>
          <w:tab w:val="left" w:pos="3100"/>
          <w:tab w:val="left" w:pos="4100"/>
          <w:tab w:val="left" w:pos="4560"/>
          <w:tab w:val="left" w:pos="5780"/>
          <w:tab w:val="left" w:pos="6680"/>
          <w:tab w:val="left" w:pos="7220"/>
          <w:tab w:val="left" w:pos="8420"/>
        </w:tabs>
        <w:autoSpaceDE w:val="0"/>
        <w:autoSpaceDN w:val="0"/>
        <w:adjustRightInd w:val="0"/>
        <w:spacing w:after="0" w:line="231" w:lineRule="exact"/>
        <w:ind w:right="-20"/>
        <w:jc w:val="both"/>
        <w:rPr>
          <w:rFonts w:ascii="Arial" w:hAnsi="Arial" w:cs="Arial"/>
        </w:rPr>
      </w:pPr>
      <w:r w:rsidRPr="000F4FAB">
        <w:rPr>
          <w:rFonts w:ascii="Arial" w:hAnsi="Arial" w:cs="Arial"/>
          <w:lang w:eastAsia="hr-HR"/>
        </w:rPr>
        <w:t>p</w:t>
      </w:r>
      <w:r w:rsidRPr="000F4FAB">
        <w:rPr>
          <w:rFonts w:ascii="Arial" w:hAnsi="Arial" w:cs="Arial"/>
        </w:rPr>
        <w:t>resliku</w:t>
      </w:r>
      <w:r w:rsidRPr="000F4FAB">
        <w:rPr>
          <w:rFonts w:ascii="Arial" w:hAnsi="Arial" w:cs="Arial"/>
          <w:spacing w:val="-36"/>
        </w:rPr>
        <w:t xml:space="preserve"> </w:t>
      </w:r>
      <w:r w:rsidRPr="000F4FAB">
        <w:rPr>
          <w:rFonts w:ascii="Arial" w:hAnsi="Arial" w:cs="Arial"/>
        </w:rPr>
        <w:t xml:space="preserve"> financijskog</w:t>
      </w:r>
      <w:r w:rsidRPr="000F4FAB">
        <w:rPr>
          <w:rFonts w:ascii="Arial" w:hAnsi="Arial" w:cs="Arial"/>
          <w:spacing w:val="7"/>
        </w:rPr>
        <w:t xml:space="preserve"> </w:t>
      </w:r>
      <w:r w:rsidRPr="000F4FAB">
        <w:rPr>
          <w:rFonts w:ascii="Arial" w:hAnsi="Arial" w:cs="Arial"/>
        </w:rPr>
        <w:t>izvješća</w:t>
      </w:r>
      <w:r w:rsidRPr="000F4FAB">
        <w:rPr>
          <w:rFonts w:ascii="Arial" w:hAnsi="Arial" w:cs="Arial"/>
          <w:spacing w:val="-14"/>
        </w:rPr>
        <w:t xml:space="preserve">  </w:t>
      </w:r>
      <w:r w:rsidRPr="000F4FAB">
        <w:rPr>
          <w:rFonts w:ascii="Arial" w:hAnsi="Arial" w:cs="Arial"/>
        </w:rPr>
        <w:t>za</w:t>
      </w:r>
      <w:r w:rsidRPr="000F4FAB">
        <w:rPr>
          <w:rFonts w:ascii="Arial" w:hAnsi="Arial" w:cs="Arial"/>
          <w:spacing w:val="-52"/>
        </w:rPr>
        <w:t xml:space="preserve"> </w:t>
      </w:r>
      <w:r w:rsidRPr="000F4FAB">
        <w:rPr>
          <w:rFonts w:ascii="Arial" w:hAnsi="Arial" w:cs="Arial"/>
        </w:rPr>
        <w:tab/>
        <w:t>prethodnu</w:t>
      </w:r>
      <w:r w:rsidRPr="000F4FAB">
        <w:rPr>
          <w:rFonts w:ascii="Arial" w:hAnsi="Arial" w:cs="Arial"/>
          <w:spacing w:val="-21"/>
        </w:rPr>
        <w:t xml:space="preserve">  </w:t>
      </w:r>
      <w:r w:rsidRPr="000F4FAB">
        <w:rPr>
          <w:rFonts w:ascii="Arial" w:hAnsi="Arial" w:cs="Arial"/>
        </w:rPr>
        <w:t>godinu</w:t>
      </w:r>
      <w:r w:rsidRPr="000F4FAB">
        <w:rPr>
          <w:rFonts w:ascii="Arial" w:hAnsi="Arial" w:cs="Arial"/>
          <w:spacing w:val="-21"/>
        </w:rPr>
        <w:t xml:space="preserve"> </w:t>
      </w:r>
      <w:r w:rsidRPr="000F4FAB">
        <w:rPr>
          <w:rFonts w:ascii="Arial" w:hAnsi="Arial" w:cs="Arial"/>
        </w:rPr>
        <w:t xml:space="preserve"> (za</w:t>
      </w:r>
      <w:r w:rsidRPr="000F4FAB">
        <w:rPr>
          <w:rFonts w:ascii="Arial" w:hAnsi="Arial" w:cs="Arial"/>
          <w:spacing w:val="-38"/>
        </w:rPr>
        <w:t xml:space="preserve">  </w:t>
      </w:r>
      <w:r w:rsidRPr="000F4FAB">
        <w:rPr>
          <w:rFonts w:ascii="Arial" w:hAnsi="Arial" w:cs="Arial"/>
        </w:rPr>
        <w:t>obveznike</w:t>
      </w:r>
      <w:r w:rsidRPr="000F4FAB">
        <w:rPr>
          <w:rFonts w:ascii="Arial" w:hAnsi="Arial" w:cs="Arial"/>
          <w:spacing w:val="-11"/>
        </w:rPr>
        <w:t xml:space="preserve"> </w:t>
      </w:r>
      <w:r w:rsidRPr="000F4FAB">
        <w:rPr>
          <w:rFonts w:ascii="Arial" w:hAnsi="Arial" w:cs="Arial"/>
          <w:w w:val="104"/>
        </w:rPr>
        <w:t xml:space="preserve">dvojnog </w:t>
      </w:r>
      <w:r w:rsidRPr="000F4FAB">
        <w:rPr>
          <w:rFonts w:ascii="Arial" w:hAnsi="Arial" w:cs="Arial"/>
        </w:rPr>
        <w:t xml:space="preserve">knjigovodstva) </w:t>
      </w:r>
      <w:r w:rsidRPr="000F4FAB">
        <w:rPr>
          <w:rFonts w:ascii="Arial" w:hAnsi="Arial" w:cs="Arial"/>
          <w:spacing w:val="8"/>
        </w:rPr>
        <w:t xml:space="preserve"> </w:t>
      </w:r>
      <w:r w:rsidRPr="000F4FAB">
        <w:rPr>
          <w:rFonts w:ascii="Arial" w:hAnsi="Arial" w:cs="Arial"/>
        </w:rPr>
        <w:t xml:space="preserve">odnosno presliku </w:t>
      </w:r>
      <w:r w:rsidRPr="000F4FAB">
        <w:rPr>
          <w:rFonts w:ascii="Arial" w:hAnsi="Arial" w:cs="Arial"/>
          <w:spacing w:val="11"/>
        </w:rPr>
        <w:t xml:space="preserve"> </w:t>
      </w:r>
      <w:r w:rsidRPr="000F4FAB">
        <w:rPr>
          <w:rFonts w:ascii="Arial" w:hAnsi="Arial" w:cs="Arial"/>
        </w:rPr>
        <w:t>knjige</w:t>
      </w:r>
      <w:r w:rsidRPr="000F4FAB">
        <w:rPr>
          <w:rFonts w:ascii="Arial" w:hAnsi="Arial" w:cs="Arial"/>
          <w:spacing w:val="40"/>
        </w:rPr>
        <w:t xml:space="preserve"> </w:t>
      </w:r>
      <w:r w:rsidRPr="000F4FAB">
        <w:rPr>
          <w:rFonts w:ascii="Arial" w:hAnsi="Arial" w:cs="Arial"/>
        </w:rPr>
        <w:t>prihoda</w:t>
      </w:r>
      <w:r w:rsidRPr="000F4FAB">
        <w:rPr>
          <w:rFonts w:ascii="Arial" w:hAnsi="Arial" w:cs="Arial"/>
          <w:spacing w:val="46"/>
        </w:rPr>
        <w:t xml:space="preserve"> </w:t>
      </w:r>
      <w:r w:rsidRPr="000F4FAB">
        <w:rPr>
          <w:rFonts w:ascii="Arial" w:hAnsi="Arial" w:cs="Arial"/>
        </w:rPr>
        <w:t>i</w:t>
      </w:r>
      <w:r w:rsidRPr="000F4FAB">
        <w:rPr>
          <w:rFonts w:ascii="Arial" w:hAnsi="Arial" w:cs="Arial"/>
          <w:spacing w:val="25"/>
        </w:rPr>
        <w:t xml:space="preserve"> </w:t>
      </w:r>
      <w:r w:rsidRPr="000F4FAB">
        <w:rPr>
          <w:rFonts w:ascii="Arial" w:hAnsi="Arial" w:cs="Arial"/>
        </w:rPr>
        <w:t xml:space="preserve">rashoda </w:t>
      </w:r>
      <w:r w:rsidRPr="000F4FAB">
        <w:rPr>
          <w:rFonts w:ascii="Arial" w:hAnsi="Arial" w:cs="Arial"/>
          <w:spacing w:val="13"/>
        </w:rPr>
        <w:t xml:space="preserve"> </w:t>
      </w:r>
      <w:r w:rsidRPr="000F4FAB">
        <w:rPr>
          <w:rFonts w:ascii="Arial" w:hAnsi="Arial" w:cs="Arial"/>
        </w:rPr>
        <w:t>(za</w:t>
      </w:r>
      <w:r w:rsidRPr="000F4FAB">
        <w:rPr>
          <w:rFonts w:ascii="Arial" w:hAnsi="Arial" w:cs="Arial"/>
          <w:spacing w:val="39"/>
        </w:rPr>
        <w:t xml:space="preserve"> </w:t>
      </w:r>
      <w:r w:rsidRPr="000F4FAB">
        <w:rPr>
          <w:rFonts w:ascii="Arial" w:hAnsi="Arial" w:cs="Arial"/>
        </w:rPr>
        <w:t xml:space="preserve">obveznike </w:t>
      </w:r>
      <w:r w:rsidRPr="000F4FAB">
        <w:rPr>
          <w:rFonts w:ascii="Arial" w:hAnsi="Arial" w:cs="Arial"/>
          <w:spacing w:val="11"/>
        </w:rPr>
        <w:t xml:space="preserve"> </w:t>
      </w:r>
      <w:r w:rsidRPr="000F4FAB">
        <w:rPr>
          <w:rFonts w:ascii="Arial" w:hAnsi="Arial" w:cs="Arial"/>
          <w:w w:val="103"/>
        </w:rPr>
        <w:t>jednostavnog knjigovodstva</w:t>
      </w:r>
      <w:r w:rsidRPr="000F4FAB">
        <w:rPr>
          <w:rFonts w:ascii="Arial" w:hAnsi="Arial" w:cs="Arial"/>
          <w:w w:val="104"/>
        </w:rPr>
        <w:t>)</w:t>
      </w:r>
      <w:r w:rsidRPr="000F4FAB">
        <w:rPr>
          <w:rFonts w:ascii="Arial" w:hAnsi="Arial" w:cs="Arial"/>
          <w:w w:val="103"/>
        </w:rPr>
        <w:t>;</w:t>
      </w:r>
    </w:p>
    <w:p w14:paraId="55CCB759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popis zaposlenih osoba (fakultativno);</w:t>
      </w:r>
    </w:p>
    <w:p w14:paraId="29A2C77F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Izjavu o financiranim projektima organizacije iz javnih izvora-OBRAZAC (fakultativno)</w:t>
      </w:r>
    </w:p>
    <w:p w14:paraId="64CC17C5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 xml:space="preserve">Izjavu o postojanju partnerskog odnosa u slučaju korištenja nekretnine u partnerstvu -OBRAZAC (fakultativno); </w:t>
      </w:r>
    </w:p>
    <w:p w14:paraId="04B8C918" w14:textId="77777777" w:rsidR="000F4FAB" w:rsidRPr="000F4FAB" w:rsidRDefault="000F4FAB" w:rsidP="000F4FAB">
      <w:pPr>
        <w:numPr>
          <w:ilvl w:val="0"/>
          <w:numId w:val="3"/>
        </w:numPr>
        <w:shd w:val="clear" w:color="auto" w:fill="FFFFFF"/>
        <w:tabs>
          <w:tab w:val="left" w:pos="505"/>
        </w:tabs>
        <w:adjustRightInd w:val="0"/>
        <w:spacing w:before="100" w:beforeAutospacing="1" w:after="100" w:afterAutospacing="1"/>
        <w:ind w:left="709" w:hanging="283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 xml:space="preserve"> Izjava da se protiv udruge, odnosno osobe ovlaštene za zastupanje udruge ne vodi kazneni postupak i da nije pravomoćno osuđena za prekršaj ili kazneno djelo iz članka 48. Uredbe-OBRAZAC</w:t>
      </w:r>
    </w:p>
    <w:p w14:paraId="4007601B" w14:textId="77777777" w:rsidR="000F4FAB" w:rsidRPr="000F4FAB" w:rsidRDefault="000F4FAB" w:rsidP="000F4FAB">
      <w:pPr>
        <w:pStyle w:val="Odlomakpopisa"/>
        <w:numPr>
          <w:ilvl w:val="0"/>
          <w:numId w:val="3"/>
        </w:numPr>
        <w:shd w:val="clear" w:color="auto" w:fill="FFFFFF"/>
        <w:adjustRightInd w:val="0"/>
        <w:spacing w:before="100" w:beforeAutospacing="1" w:after="100" w:afterAutospacing="1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Izjava o dostatnim organizacijskim kapacitetima i ljudskim resursima potrebnima za provedbu aktivnosti udruge-OBRAZAC</w:t>
      </w:r>
    </w:p>
    <w:p w14:paraId="75FEC319" w14:textId="71ADAF75" w:rsidR="002B65FA" w:rsidRDefault="000F4FAB" w:rsidP="000F4FAB">
      <w:pPr>
        <w:numPr>
          <w:ilvl w:val="0"/>
          <w:numId w:val="3"/>
        </w:numPr>
        <w:shd w:val="clear" w:color="auto" w:fill="FFFFFF"/>
        <w:tabs>
          <w:tab w:val="left" w:pos="851"/>
        </w:tabs>
        <w:adjustRightInd w:val="0"/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Izjava o provođenju aktivnosti na području grada Kutine-OBRAZAC</w:t>
      </w:r>
    </w:p>
    <w:p w14:paraId="05C5006B" w14:textId="0762FEB6" w:rsidR="000F4FAB" w:rsidRPr="000F4FAB" w:rsidRDefault="002B65FA" w:rsidP="002B65FA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br w:type="page"/>
      </w:r>
    </w:p>
    <w:p w14:paraId="2B34EFD3" w14:textId="4E0F02AC" w:rsidR="000F4FAB" w:rsidRDefault="000F4FAB" w:rsidP="002B65FA">
      <w:pPr>
        <w:shd w:val="clear" w:color="auto" w:fill="FFFFFF"/>
        <w:tabs>
          <w:tab w:val="left" w:pos="851"/>
        </w:tabs>
        <w:adjustRightInd w:val="0"/>
        <w:spacing w:before="100" w:beforeAutospacing="1" w:after="100" w:afterAutospacing="1"/>
        <w:ind w:left="360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lastRenderedPageBreak/>
        <w:t>Po potrebi, a u svrhu ostvarivanja prednosti prilikom ocjene ponuda, ponuditelj može dostaviti uz ponudu i drugu dokumentaciju navedenu u obrascu ponude.</w:t>
      </w:r>
    </w:p>
    <w:p w14:paraId="6E4020F2" w14:textId="77777777" w:rsidR="000F4FAB" w:rsidRPr="000F4FAB" w:rsidRDefault="000F4FAB" w:rsidP="000F4FAB">
      <w:pPr>
        <w:pStyle w:val="Tijeloteksta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Povjerenstvo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će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u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tijeku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pregleda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i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ocjene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ponuda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izvršiti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uvid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u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stanje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duga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ponuditelja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prema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Gradu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Kutini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kod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nadležnih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stručnih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0F4FAB">
        <w:rPr>
          <w:rFonts w:ascii="Arial" w:hAnsi="Arial" w:cs="Arial"/>
          <w:b w:val="0"/>
          <w:bCs/>
          <w:sz w:val="22"/>
          <w:szCs w:val="22"/>
        </w:rPr>
        <w:t>službi</w:t>
      </w:r>
      <w:proofErr w:type="spellEnd"/>
      <w:r w:rsidRPr="000F4FAB">
        <w:rPr>
          <w:rFonts w:ascii="Arial" w:hAnsi="Arial" w:cs="Arial"/>
          <w:b w:val="0"/>
          <w:bCs/>
          <w:sz w:val="22"/>
          <w:szCs w:val="22"/>
        </w:rPr>
        <w:t>.</w:t>
      </w:r>
    </w:p>
    <w:p w14:paraId="2D3CDAAD" w14:textId="77777777" w:rsidR="000F4FAB" w:rsidRPr="000F4FAB" w:rsidRDefault="000F4FAB" w:rsidP="000F4FAB">
      <w:pPr>
        <w:pStyle w:val="Tijeloteksta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0CA9013" w14:textId="77777777" w:rsidR="000F4FAB" w:rsidRPr="000F4FAB" w:rsidRDefault="000F4FAB" w:rsidP="000F4FAB">
      <w:pPr>
        <w:pStyle w:val="Odlomakpopisa"/>
        <w:numPr>
          <w:ilvl w:val="0"/>
          <w:numId w:val="4"/>
        </w:numPr>
        <w:spacing w:after="0" w:line="330" w:lineRule="atLeast"/>
        <w:ind w:left="426" w:hanging="426"/>
        <w:rPr>
          <w:rFonts w:ascii="Arial" w:hAnsi="Arial" w:cs="Arial"/>
          <w:color w:val="424242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Dopuštene su preslike dokumenata. </w:t>
      </w:r>
    </w:p>
    <w:p w14:paraId="06061088" w14:textId="77777777" w:rsidR="000F4FAB" w:rsidRPr="000F4FAB" w:rsidRDefault="000F4FAB" w:rsidP="000F4FAB">
      <w:pPr>
        <w:pStyle w:val="Odlomakpopisa"/>
        <w:spacing w:after="0" w:line="330" w:lineRule="atLeast"/>
        <w:rPr>
          <w:rFonts w:ascii="Arial" w:hAnsi="Arial" w:cs="Arial"/>
          <w:color w:val="424242"/>
          <w:lang w:eastAsia="hr-HR"/>
        </w:rPr>
      </w:pPr>
    </w:p>
    <w:p w14:paraId="31B4ECE7" w14:textId="77777777" w:rsidR="000F4FAB" w:rsidRPr="000F4FAB" w:rsidRDefault="000F4FAB" w:rsidP="000F4FAB">
      <w:pPr>
        <w:pStyle w:val="Odlomakpopis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Pristigle prijave organizacija civilnog društva za dodjelu na korištenje nekretnina u vlasništvu Grada Kutine radi provođenja programa i projekata od interesa za opće dobro vrednovat će se prema kriterijima i mjerilima  koji su utvrđeni Pravilnikom o kriterijima i mjerilima za bodovanje kojega je donio gradonačelnik Grada Kutine dana 25.2.2019.</w:t>
      </w:r>
      <w:r w:rsidRPr="000F4FAB">
        <w:rPr>
          <w:rFonts w:ascii="Arial" w:hAnsi="Arial" w:cs="Arial"/>
          <w:color w:val="FF0000"/>
          <w:lang w:eastAsia="hr-HR"/>
        </w:rPr>
        <w:t xml:space="preserve"> </w:t>
      </w:r>
      <w:r w:rsidRPr="000F4FAB">
        <w:rPr>
          <w:rFonts w:ascii="Arial" w:hAnsi="Arial" w:cs="Arial"/>
          <w:lang w:eastAsia="hr-HR"/>
        </w:rPr>
        <w:t>godine.</w:t>
      </w:r>
    </w:p>
    <w:p w14:paraId="04F115F1" w14:textId="77777777" w:rsidR="000F4FAB" w:rsidRPr="000F4FAB" w:rsidRDefault="000F4FAB" w:rsidP="000F4FAB">
      <w:pPr>
        <w:shd w:val="clear" w:color="auto" w:fill="FFFFFF"/>
        <w:adjustRightInd w:val="0"/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Nakon izvršenog bodovanja prijava i utvrđivanja liste prvenstva za dodjelu pojedine nekretnine, Povjerenstvo će, na internetskoj stranici Grada Kutine i Oglasnoj ploči gradske uprave, javno objaviti prijedlog liste prvenstva za dodjelu pojedine nekretnine sa brojem bodova po pojedinom kriteriju te ukupan broj bodova (osim u slučaju dobivanja jedne prijave u natječaju).</w:t>
      </w:r>
    </w:p>
    <w:p w14:paraId="2FE35E9F" w14:textId="77777777" w:rsidR="000F4FAB" w:rsidRPr="000F4FAB" w:rsidRDefault="000F4FAB" w:rsidP="000F4F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Na listu prvenstva za dodjelu pojedine nekretnine prijavitelji mogu uložiti prigovor Gradonačelniku, zbog redoslijeda na listi reda prvenstva ili zbog neuvrštavanja na listu reda prvenstva iz razloga navedenih u članku 7. ove Odluke, u roku 8 dana od dana objavljivanja Prijedloga liste prvenstva.</w:t>
      </w:r>
    </w:p>
    <w:p w14:paraId="40B1C9B6" w14:textId="77777777" w:rsidR="000F4FAB" w:rsidRPr="000F4FAB" w:rsidRDefault="000F4FAB" w:rsidP="000F4F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Odluka Gradonačelnika o prigovoru je konačna.</w:t>
      </w:r>
    </w:p>
    <w:p w14:paraId="7F941DAF" w14:textId="77777777" w:rsidR="000F4FAB" w:rsidRPr="000F4FAB" w:rsidRDefault="000F4FAB" w:rsidP="000F4F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Konačnu listu prvenstva za dodjelu pojedine nekretnine, na prijedlog Povjerenstva, utvrđuje Gradonačelnik.</w:t>
      </w:r>
    </w:p>
    <w:p w14:paraId="7043C938" w14:textId="77777777" w:rsidR="000F4FAB" w:rsidRPr="000F4FAB" w:rsidRDefault="000F4FAB" w:rsidP="000F4F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Na temelju Konačne liste iz stavka 1. ovoga članka, Povjerenstvo predlaže Gradonačelniku donošenje Odluke o dodjeli nekretnine na korištenje koji mora biti obrazložen i javno objavljen na internetskoj stranici Grada Kutine.</w:t>
      </w:r>
    </w:p>
    <w:p w14:paraId="738B52EA" w14:textId="77777777" w:rsidR="000F4FAB" w:rsidRPr="000F4FAB" w:rsidRDefault="000F4FAB" w:rsidP="000F4FAB">
      <w:pPr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 xml:space="preserve">13. </w:t>
      </w:r>
      <w:r w:rsidRPr="000F4FAB">
        <w:rPr>
          <w:rFonts w:ascii="Arial" w:hAnsi="Arial" w:cs="Arial"/>
          <w:lang w:eastAsia="hr-HR"/>
        </w:rPr>
        <w:t xml:space="preserve">Namjera korištenja prostora u suradnji/partnerstvu s drugim organizacijama civilnog društva potvrđuje se </w:t>
      </w:r>
      <w:hyperlink r:id="rId9" w:tgtFrame="_blank" w:history="1">
        <w:r w:rsidRPr="000F4FAB">
          <w:rPr>
            <w:rFonts w:ascii="Arial" w:hAnsi="Arial" w:cs="Arial"/>
            <w:b/>
            <w:bCs/>
            <w:u w:val="single"/>
            <w:lang w:eastAsia="hr-HR"/>
          </w:rPr>
          <w:t xml:space="preserve">izjavom o partnerstvu </w:t>
        </w:r>
        <w:r w:rsidRPr="000F4FAB">
          <w:rPr>
            <w:rFonts w:ascii="Arial" w:hAnsi="Arial" w:cs="Arial"/>
            <w:u w:val="single"/>
            <w:lang w:eastAsia="hr-HR"/>
          </w:rPr>
          <w:t>(fakultativno) </w:t>
        </w:r>
      </w:hyperlink>
      <w:r w:rsidRPr="000F4FAB">
        <w:rPr>
          <w:rFonts w:ascii="Arial" w:hAnsi="Arial" w:cs="Arial"/>
          <w:lang w:eastAsia="hr-HR"/>
        </w:rPr>
        <w:t>koja se prilaže uz prijavu za dodjelu nekretnine na korištenje potpisanom od svih partnerskih organizacija civilnog društva. Zahtjev za dodjelu jednog prostora koji planira koristiti više organizacija civilnog društva u suradnji/partnerstvu podnosi samo jedna od organizacija koja smatra da na natječaju može ostvariti najveći broj bodova sukladno navedenim kriterijima i mjerilima.</w:t>
      </w:r>
    </w:p>
    <w:p w14:paraId="42F8D8AA" w14:textId="77777777" w:rsidR="000F4FAB" w:rsidRPr="000F4FAB" w:rsidRDefault="000F4FAB" w:rsidP="000F4FAB">
      <w:pPr>
        <w:jc w:val="both"/>
        <w:rPr>
          <w:rFonts w:ascii="Arial" w:hAnsi="Arial" w:cs="Arial"/>
          <w:lang w:eastAsia="hr-HR"/>
        </w:rPr>
      </w:pPr>
    </w:p>
    <w:p w14:paraId="5F9CBCC2" w14:textId="77777777" w:rsidR="000F4FAB" w:rsidRPr="000F4FAB" w:rsidRDefault="000F4FAB" w:rsidP="000F4FAB">
      <w:pPr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color w:val="424242"/>
          <w:lang w:eastAsia="hr-HR"/>
        </w:rPr>
        <w:t>14</w:t>
      </w:r>
      <w:r w:rsidRPr="000F4FAB">
        <w:rPr>
          <w:rFonts w:ascii="Arial" w:hAnsi="Arial" w:cs="Arial"/>
          <w:lang w:eastAsia="hr-HR"/>
        </w:rPr>
        <w:t>. S odabranim ponuditeljem sklopiti će se Ugovor o korištenju na rok od 5 godina, kao javnobilježnički  akt.</w:t>
      </w:r>
    </w:p>
    <w:p w14:paraId="1B0257DD" w14:textId="77777777" w:rsidR="000F4FAB" w:rsidRPr="000F4FAB" w:rsidRDefault="000F4FAB" w:rsidP="000F4FAB">
      <w:pPr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br/>
        <w:t>15</w:t>
      </w:r>
      <w:r w:rsidRPr="000F4FAB">
        <w:rPr>
          <w:rFonts w:ascii="Arial" w:hAnsi="Arial" w:cs="Arial"/>
          <w:color w:val="424242"/>
          <w:lang w:eastAsia="hr-HR"/>
        </w:rPr>
        <w:t xml:space="preserve">. </w:t>
      </w:r>
      <w:r w:rsidRPr="000F4FAB">
        <w:rPr>
          <w:rFonts w:ascii="Arial" w:hAnsi="Arial" w:cs="Arial"/>
          <w:lang w:eastAsia="hr-HR"/>
        </w:rPr>
        <w:t>Nekretnine se dodjeljuju na korištenje u postojećem </w:t>
      </w:r>
      <w:r w:rsidRPr="000F4FAB">
        <w:rPr>
          <w:rFonts w:ascii="Arial" w:hAnsi="Arial" w:cs="Arial"/>
          <w:b/>
          <w:bCs/>
          <w:lang w:eastAsia="hr-HR"/>
        </w:rPr>
        <w:t>“VIĐENOM STANJU”</w:t>
      </w:r>
      <w:r w:rsidRPr="000F4FAB">
        <w:rPr>
          <w:rFonts w:ascii="Arial" w:hAnsi="Arial" w:cs="Arial"/>
          <w:lang w:eastAsia="hr-HR"/>
        </w:rPr>
        <w:t>.</w:t>
      </w:r>
    </w:p>
    <w:p w14:paraId="43F176A7" w14:textId="77777777" w:rsidR="000F4FAB" w:rsidRPr="000F4FAB" w:rsidRDefault="000F4FAB" w:rsidP="000F4FA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16. Naknada za korištenje poslovnog prostora određuje se u mjesečnom iznosu od 0,13 EUR/m</w:t>
      </w:r>
      <w:r w:rsidRPr="000F4FAB">
        <w:rPr>
          <w:rFonts w:ascii="Arial" w:hAnsi="Arial" w:cs="Arial"/>
          <w:vertAlign w:val="superscript"/>
          <w:lang w:eastAsia="hr-HR"/>
        </w:rPr>
        <w:t>2</w:t>
      </w:r>
      <w:r w:rsidRPr="000F4FAB">
        <w:rPr>
          <w:rFonts w:ascii="Arial" w:hAnsi="Arial" w:cs="Arial"/>
          <w:lang w:eastAsia="hr-HR"/>
        </w:rPr>
        <w:t>+PDV.</w:t>
      </w:r>
    </w:p>
    <w:p w14:paraId="2161B571" w14:textId="77777777" w:rsidR="000F4FAB" w:rsidRPr="000F4FAB" w:rsidRDefault="000F4FAB" w:rsidP="000F4FAB">
      <w:pPr>
        <w:jc w:val="both"/>
        <w:rPr>
          <w:rFonts w:ascii="Arial" w:hAnsi="Arial" w:cs="Arial"/>
          <w:noProof w:val="0"/>
          <w:lang w:val="en-US" w:eastAsia="hr-HR"/>
        </w:rPr>
      </w:pPr>
      <w:proofErr w:type="spellStart"/>
      <w:r w:rsidRPr="000F4FAB">
        <w:rPr>
          <w:rFonts w:ascii="Arial" w:hAnsi="Arial" w:cs="Arial"/>
          <w:noProof w:val="0"/>
          <w:lang w:val="en-US" w:eastAsia="hr-HR"/>
        </w:rPr>
        <w:t>Korisnik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je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dužan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, za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korištenje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poslovnih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prostora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sudjelovati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u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podmirenju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režijskih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troškova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u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iznosu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od 1,33 EUR/m</w:t>
      </w:r>
      <w:r w:rsidRPr="000F4FAB">
        <w:rPr>
          <w:rFonts w:ascii="Arial" w:hAnsi="Arial" w:cs="Arial"/>
          <w:noProof w:val="0"/>
          <w:vertAlign w:val="superscript"/>
          <w:lang w:val="en-US" w:eastAsia="hr-HR"/>
        </w:rPr>
        <w:t>2</w:t>
      </w:r>
      <w:r w:rsidRPr="000F4FAB">
        <w:rPr>
          <w:rFonts w:ascii="Arial" w:hAnsi="Arial" w:cs="Arial"/>
          <w:noProof w:val="0"/>
          <w:lang w:val="en-US" w:eastAsia="hr-HR"/>
        </w:rPr>
        <w:t xml:space="preserve"> (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sa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PDV-om)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poslovnog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prostora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kojeg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 xml:space="preserve"> </w:t>
      </w:r>
      <w:proofErr w:type="spellStart"/>
      <w:r w:rsidRPr="000F4FAB">
        <w:rPr>
          <w:rFonts w:ascii="Arial" w:hAnsi="Arial" w:cs="Arial"/>
          <w:noProof w:val="0"/>
          <w:lang w:val="en-US" w:eastAsia="hr-HR"/>
        </w:rPr>
        <w:t>koristi</w:t>
      </w:r>
      <w:proofErr w:type="spellEnd"/>
      <w:r w:rsidRPr="000F4FAB">
        <w:rPr>
          <w:rFonts w:ascii="Arial" w:hAnsi="Arial" w:cs="Arial"/>
          <w:noProof w:val="0"/>
          <w:lang w:val="en-US" w:eastAsia="hr-HR"/>
        </w:rPr>
        <w:t>.</w:t>
      </w:r>
    </w:p>
    <w:p w14:paraId="52C72BAD" w14:textId="77777777" w:rsidR="000F4FAB" w:rsidRPr="000F4FAB" w:rsidRDefault="000F4FAB" w:rsidP="000F4FAB">
      <w:pPr>
        <w:jc w:val="both"/>
        <w:rPr>
          <w:rFonts w:ascii="Arial" w:hAnsi="Arial" w:cs="Arial"/>
        </w:rPr>
      </w:pPr>
    </w:p>
    <w:p w14:paraId="7C7FCFA2" w14:textId="5DA240E0" w:rsidR="000F4FAB" w:rsidRDefault="000F4FAB" w:rsidP="000F4FAB">
      <w:pPr>
        <w:rPr>
          <w:rFonts w:ascii="Arial" w:hAnsi="Arial" w:cs="Arial"/>
          <w:lang w:eastAsia="hr-HR"/>
        </w:rPr>
      </w:pPr>
      <w:r w:rsidRPr="000F4FAB">
        <w:rPr>
          <w:rFonts w:ascii="Arial" w:hAnsi="Arial" w:cs="Arial"/>
          <w:lang w:eastAsia="hr-HR"/>
        </w:rPr>
        <w:t>17. Korisnik može  nekretninu  dati u potkorištenje trećim osobama samo uz suglasnost Grada Kutine.</w:t>
      </w:r>
      <w:r>
        <w:rPr>
          <w:rFonts w:ascii="Arial" w:hAnsi="Arial" w:cs="Arial"/>
          <w:lang w:eastAsia="hr-HR"/>
        </w:rPr>
        <w:tab/>
      </w:r>
    </w:p>
    <w:p w14:paraId="17254AA3" w14:textId="77777777" w:rsidR="000F4FAB" w:rsidRDefault="000F4FAB" w:rsidP="000F4FAB">
      <w:pPr>
        <w:jc w:val="center"/>
        <w:rPr>
          <w:rFonts w:ascii="Arial" w:hAnsi="Arial" w:cs="Arial"/>
          <w:b/>
          <w:lang w:eastAsia="hr-HR"/>
        </w:rPr>
      </w:pPr>
    </w:p>
    <w:p w14:paraId="349FB900" w14:textId="1C1CC7AF" w:rsidR="000F4FAB" w:rsidRPr="000F4FAB" w:rsidRDefault="000F4FAB" w:rsidP="000F4FAB">
      <w:pPr>
        <w:jc w:val="center"/>
        <w:rPr>
          <w:rFonts w:ascii="Arial" w:hAnsi="Arial" w:cs="Arial"/>
          <w:b/>
          <w:lang w:eastAsia="hr-HR"/>
        </w:rPr>
      </w:pPr>
      <w:r w:rsidRPr="000F4FAB">
        <w:rPr>
          <w:rFonts w:ascii="Arial" w:hAnsi="Arial" w:cs="Arial"/>
          <w:b/>
          <w:lang w:eastAsia="hr-HR"/>
        </w:rPr>
        <w:t xml:space="preserve">OVAJ </w:t>
      </w:r>
      <w:r>
        <w:rPr>
          <w:rFonts w:ascii="Arial" w:hAnsi="Arial" w:cs="Arial"/>
          <w:b/>
          <w:lang w:eastAsia="hr-HR"/>
        </w:rPr>
        <w:t>NA</w:t>
      </w:r>
      <w:r w:rsidRPr="000F4FAB">
        <w:rPr>
          <w:rFonts w:ascii="Arial" w:hAnsi="Arial" w:cs="Arial"/>
          <w:b/>
          <w:lang w:eastAsia="hr-HR"/>
        </w:rPr>
        <w:t>TJEČAJ SE OBJAVLJUJE NA</w:t>
      </w:r>
    </w:p>
    <w:p w14:paraId="3ED152B9" w14:textId="3E52807E" w:rsidR="000F4FAB" w:rsidRPr="000F4FAB" w:rsidRDefault="000F4FAB" w:rsidP="000F4FAB">
      <w:pPr>
        <w:jc w:val="center"/>
        <w:rPr>
          <w:rFonts w:ascii="Arial" w:hAnsi="Arial" w:cs="Arial"/>
          <w:b/>
          <w:lang w:eastAsia="hr-HR"/>
        </w:rPr>
      </w:pPr>
      <w:r w:rsidRPr="000F4FAB">
        <w:rPr>
          <w:rFonts w:ascii="Arial" w:hAnsi="Arial" w:cs="Arial"/>
          <w:b/>
          <w:lang w:eastAsia="hr-HR"/>
        </w:rPr>
        <w:t>OGLASNOJ PLOČI GRADA KUTINA I INTERNETSKIM STRANICAMA GRADA KUTINA</w:t>
      </w:r>
    </w:p>
    <w:sectPr w:rsidR="000F4FAB" w:rsidRPr="000F4FA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68B8"/>
    <w:multiLevelType w:val="hybridMultilevel"/>
    <w:tmpl w:val="557AAE68"/>
    <w:lvl w:ilvl="0" w:tplc="C804FD34">
      <w:start w:val="7"/>
      <w:numFmt w:val="bullet"/>
      <w:lvlText w:val="-"/>
      <w:lvlJc w:val="left"/>
      <w:pPr>
        <w:ind w:left="780" w:hanging="360"/>
      </w:pPr>
      <w:rPr>
        <w:rFonts w:ascii="Arial" w:eastAsia="Times New Roman" w:hAnsi="Arial" w:hint="default"/>
        <w:color w:val="424242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F76E7D"/>
    <w:multiLevelType w:val="multilevel"/>
    <w:tmpl w:val="13A85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/>
      <w:lvlText w:val="%2)"/>
      <w:lvlJc w:val="left"/>
      <w:pPr>
        <w:ind w:left="142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" w15:restartNumberingAfterBreak="0">
    <w:nsid w:val="601B4581"/>
    <w:multiLevelType w:val="hybridMultilevel"/>
    <w:tmpl w:val="70A00366"/>
    <w:lvl w:ilvl="0" w:tplc="C804FD3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color w:val="42424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5E6FB9"/>
    <w:multiLevelType w:val="hybridMultilevel"/>
    <w:tmpl w:val="9F40E6DE"/>
    <w:lvl w:ilvl="0" w:tplc="5328771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27630C"/>
    <w:multiLevelType w:val="hybridMultilevel"/>
    <w:tmpl w:val="53D2F99A"/>
    <w:lvl w:ilvl="0" w:tplc="041A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F4FAB"/>
    <w:rsid w:val="002B65FA"/>
    <w:rsid w:val="00382971"/>
    <w:rsid w:val="005A6034"/>
    <w:rsid w:val="00684AB1"/>
    <w:rsid w:val="00693AB1"/>
    <w:rsid w:val="007F3DA7"/>
    <w:rsid w:val="008A562A"/>
    <w:rsid w:val="008C5FE5"/>
    <w:rsid w:val="00A836D0"/>
    <w:rsid w:val="00AC35DA"/>
    <w:rsid w:val="00B92D0F"/>
    <w:rsid w:val="00C9578C"/>
    <w:rsid w:val="00D707B3"/>
    <w:rsid w:val="00DD302C"/>
    <w:rsid w:val="00F2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4FAB"/>
    <w:pPr>
      <w:spacing w:after="160" w:line="259" w:lineRule="auto"/>
      <w:ind w:left="720"/>
      <w:contextualSpacing/>
    </w:pPr>
    <w:rPr>
      <w:rFonts w:eastAsia="Times New Roman" w:cs="Times New Roman"/>
      <w:noProof w:val="0"/>
    </w:rPr>
  </w:style>
  <w:style w:type="paragraph" w:styleId="Tijeloteksta">
    <w:name w:val="Body Text"/>
    <w:basedOn w:val="Normal"/>
    <w:link w:val="TijelotekstaChar"/>
    <w:uiPriority w:val="99"/>
    <w:rsid w:val="000F4FAB"/>
    <w:pPr>
      <w:widowControl w:val="0"/>
      <w:spacing w:line="240" w:lineRule="atLeast"/>
    </w:pPr>
    <w:rPr>
      <w:rFonts w:ascii="Courier New" w:eastAsia="Times New Roman" w:hAnsi="Courier New" w:cs="Times New Roman"/>
      <w:b/>
      <w:noProof w:val="0"/>
      <w:sz w:val="24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F4FAB"/>
    <w:rPr>
      <w:rFonts w:ascii="Courier New" w:eastAsia="Times New Roman" w:hAnsi="Courier New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ovina.gov.hr/UserDocsImages/dokumenti/Natjecaj%20udruge/Obrazac%20prijave%20na%20javni%20natjecaj%20%20-%20DUUDI%201%20-201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t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ovina.gov.hr/UserDocsImages/dokumenti/Natjecaj%20udruge/Obrazac%20izjave%20o%20partnerstvu%20DUUDI%201-%2020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E6822B8-E244-4586-94DC-684B67F6B6E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Branko Nikitović</cp:lastModifiedBy>
  <cp:revision>5</cp:revision>
  <cp:lastPrinted>2014-11-26T14:09:00Z</cp:lastPrinted>
  <dcterms:created xsi:type="dcterms:W3CDTF">2025-03-27T14:06:00Z</dcterms:created>
  <dcterms:modified xsi:type="dcterms:W3CDTF">2025-04-01T06:20:00Z</dcterms:modified>
</cp:coreProperties>
</file>